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358" w:rsidRDefault="008B4358">
      <w:r>
        <w:rPr>
          <w:rFonts w:ascii="Times" w:hAnsi="Times"/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243840</wp:posOffset>
            </wp:positionH>
            <wp:positionV relativeFrom="paragraph">
              <wp:posOffset>-48260</wp:posOffset>
            </wp:positionV>
            <wp:extent cx="1642110" cy="449580"/>
            <wp:effectExtent l="0" t="0" r="0" b="762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110" cy="449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B4358" w:rsidRDefault="008B4358" w:rsidP="008B4358"/>
    <w:p w:rsidR="00602058" w:rsidRPr="00602058" w:rsidRDefault="00602058" w:rsidP="00602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FF0000"/>
          <w:sz w:val="28"/>
          <w:szCs w:val="28"/>
          <w:lang w:eastAsia="it-IT"/>
        </w:rPr>
      </w:pPr>
      <w:r w:rsidRPr="00602058">
        <w:rPr>
          <w:rFonts w:ascii="Courier New" w:eastAsia="Times New Roman" w:hAnsi="Courier New" w:cs="Courier New"/>
          <w:b/>
          <w:color w:val="FF0000"/>
          <w:sz w:val="28"/>
          <w:szCs w:val="28"/>
          <w:lang w:eastAsia="it-IT"/>
        </w:rPr>
        <w:t>PROMOZIONE IN CORSO FINO AL 31 AGOSTO:   2% A 12 MESI</w:t>
      </w:r>
    </w:p>
    <w:p w:rsidR="008B4358" w:rsidRDefault="008B4358" w:rsidP="00445024">
      <w:pPr>
        <w:spacing w:after="0"/>
        <w:ind w:left="5664"/>
      </w:pPr>
    </w:p>
    <w:p w:rsidR="008B4358" w:rsidRDefault="008B4358" w:rsidP="008B4358">
      <w:pPr>
        <w:ind w:left="5664"/>
      </w:pPr>
    </w:p>
    <w:p w:rsidR="00350E7D" w:rsidRPr="002B2DD1" w:rsidRDefault="00C2436D" w:rsidP="008B4358">
      <w:pPr>
        <w:spacing w:line="240" w:lineRule="auto"/>
        <w:rPr>
          <w:rFonts w:ascii="Candara" w:hAnsi="Candara" w:cstheme="minorHAnsi"/>
          <w:b/>
          <w:color w:val="404040" w:themeColor="text1" w:themeTint="BF"/>
          <w:sz w:val="36"/>
        </w:rPr>
      </w:pPr>
      <w:r w:rsidRPr="002B2DD1">
        <w:rPr>
          <w:rFonts w:ascii="Candara" w:hAnsi="Candara" w:cstheme="minorHAnsi"/>
          <w:b/>
          <w:color w:val="404040" w:themeColor="text1" w:themeTint="BF"/>
          <w:sz w:val="36"/>
        </w:rPr>
        <w:t>Scegli Widiba!</w:t>
      </w:r>
    </w:p>
    <w:p w:rsidR="00C2436D" w:rsidRDefault="00C2436D" w:rsidP="008B4358">
      <w:pPr>
        <w:pBdr>
          <w:bottom w:val="single" w:sz="6" w:space="1" w:color="auto"/>
        </w:pBdr>
        <w:spacing w:line="240" w:lineRule="auto"/>
        <w:rPr>
          <w:rFonts w:ascii="Candara" w:hAnsi="Candara" w:cstheme="minorHAnsi"/>
          <w:b/>
          <w:color w:val="404040" w:themeColor="text1" w:themeTint="BF"/>
          <w:sz w:val="28"/>
        </w:rPr>
      </w:pPr>
      <w:r w:rsidRPr="002B2DD1">
        <w:rPr>
          <w:rFonts w:ascii="Candara" w:hAnsi="Candara" w:cstheme="minorHAnsi"/>
          <w:b/>
          <w:color w:val="404040" w:themeColor="text1" w:themeTint="BF"/>
          <w:sz w:val="28"/>
        </w:rPr>
        <w:t>Hai un conto corrente a zero spese che apri in 5 minuti.</w:t>
      </w:r>
    </w:p>
    <w:p w:rsidR="004A4EC3" w:rsidRPr="004A4EC3" w:rsidRDefault="004A4EC3" w:rsidP="004A4EC3">
      <w:pPr>
        <w:spacing w:after="0"/>
        <w:rPr>
          <w:rFonts w:ascii="Candara" w:hAnsi="Candara" w:cstheme="minorHAnsi"/>
          <w:color w:val="404040" w:themeColor="text1" w:themeTint="BF"/>
        </w:rPr>
      </w:pPr>
      <w:r w:rsidRPr="004A4EC3">
        <w:rPr>
          <w:rFonts w:ascii="Candara" w:hAnsi="Candara" w:cstheme="minorHAnsi"/>
          <w:color w:val="404040" w:themeColor="text1" w:themeTint="BF"/>
        </w:rPr>
        <w:t xml:space="preserve">Widiba è la banca del Gruppo Montepaschi che offre una piattaforma online completa e personalizzabile e 600 promotori finanziari competenti e personali. Una banca a 360° che offre velocità, comodità e sicurezza con la web </w:t>
      </w:r>
      <w:proofErr w:type="spellStart"/>
      <w:r w:rsidRPr="004A4EC3">
        <w:rPr>
          <w:rFonts w:ascii="Candara" w:hAnsi="Candara" w:cstheme="minorHAnsi"/>
          <w:color w:val="404040" w:themeColor="text1" w:themeTint="BF"/>
        </w:rPr>
        <w:t>collaboration</w:t>
      </w:r>
      <w:proofErr w:type="spellEnd"/>
      <w:r w:rsidRPr="004A4EC3">
        <w:rPr>
          <w:rFonts w:ascii="Candara" w:hAnsi="Candara" w:cstheme="minorHAnsi"/>
          <w:color w:val="404040" w:themeColor="text1" w:themeTint="BF"/>
        </w:rPr>
        <w:t>; una piattaforma aperta a garanzia di scelte di investimento su misura; trasparenza nella condivisione delle informazioni; attenzione nella costruzione di relazioni profonde e durature.</w:t>
      </w:r>
    </w:p>
    <w:p w:rsidR="00563DD9" w:rsidRPr="002B2DD1" w:rsidRDefault="00563DD9" w:rsidP="008B4358">
      <w:pPr>
        <w:pBdr>
          <w:bottom w:val="single" w:sz="6" w:space="1" w:color="auto"/>
        </w:pBdr>
        <w:spacing w:line="240" w:lineRule="auto"/>
        <w:rPr>
          <w:rFonts w:ascii="Candara" w:hAnsi="Candara" w:cstheme="minorHAnsi"/>
          <w:b/>
          <w:color w:val="404040" w:themeColor="text1" w:themeTint="BF"/>
        </w:rPr>
      </w:pPr>
    </w:p>
    <w:p w:rsidR="00C2436D" w:rsidRPr="002B2DD1" w:rsidRDefault="00FF2E5D" w:rsidP="007F228B">
      <w:pPr>
        <w:spacing w:after="0" w:line="240" w:lineRule="auto"/>
        <w:rPr>
          <w:rFonts w:ascii="Candara" w:hAnsi="Candara" w:cstheme="minorHAnsi"/>
          <w:b/>
          <w:color w:val="404040" w:themeColor="text1" w:themeTint="BF"/>
        </w:rPr>
      </w:pPr>
      <w:r w:rsidRPr="002B2DD1">
        <w:rPr>
          <w:rFonts w:ascii="Candara" w:hAnsi="Candara" w:cstheme="minorHAnsi"/>
          <w:b/>
          <w:color w:val="404040" w:themeColor="text1" w:themeTint="BF"/>
        </w:rPr>
        <w:t>Con C</w:t>
      </w:r>
      <w:r w:rsidR="007F228B" w:rsidRPr="002B2DD1">
        <w:rPr>
          <w:rFonts w:ascii="Candara" w:hAnsi="Candara" w:cstheme="minorHAnsi"/>
          <w:b/>
          <w:color w:val="404040" w:themeColor="text1" w:themeTint="BF"/>
        </w:rPr>
        <w:t>onto Widiba hai:</w:t>
      </w:r>
    </w:p>
    <w:p w:rsidR="00FF2E5D" w:rsidRPr="002B2DD1" w:rsidRDefault="00FF2E5D" w:rsidP="00FF2E5D">
      <w:pPr>
        <w:pStyle w:val="Paragrafoelenco"/>
        <w:numPr>
          <w:ilvl w:val="0"/>
          <w:numId w:val="3"/>
        </w:numPr>
        <w:spacing w:after="0" w:line="240" w:lineRule="auto"/>
        <w:rPr>
          <w:rFonts w:ascii="Candara" w:hAnsi="Candara" w:cstheme="minorHAnsi"/>
          <w:b/>
          <w:color w:val="404040" w:themeColor="text1" w:themeTint="BF"/>
          <w:sz w:val="20"/>
          <w:szCs w:val="20"/>
        </w:rPr>
      </w:pPr>
      <w:r w:rsidRPr="002B2DD1">
        <w:rPr>
          <w:rFonts w:ascii="Candara" w:hAnsi="Candara" w:cstheme="minorHAnsi"/>
          <w:b/>
          <w:color w:val="404040" w:themeColor="text1" w:themeTint="BF"/>
          <w:sz w:val="20"/>
          <w:szCs w:val="20"/>
        </w:rPr>
        <w:t xml:space="preserve">Canone e spese mensili              </w:t>
      </w:r>
      <w:r w:rsidRPr="002B2DD1">
        <w:rPr>
          <w:rFonts w:ascii="Candara" w:hAnsi="Candara" w:cstheme="minorHAnsi"/>
          <w:b/>
          <w:color w:val="404040" w:themeColor="text1" w:themeTint="BF"/>
          <w:sz w:val="20"/>
          <w:szCs w:val="20"/>
        </w:rPr>
        <w:tab/>
        <w:t>zero</w:t>
      </w:r>
    </w:p>
    <w:p w:rsidR="00FF2E5D" w:rsidRPr="002B2DD1" w:rsidRDefault="00FF2E5D" w:rsidP="00FF2E5D">
      <w:pPr>
        <w:pStyle w:val="Paragrafoelenco"/>
        <w:numPr>
          <w:ilvl w:val="0"/>
          <w:numId w:val="3"/>
        </w:numPr>
        <w:spacing w:after="0" w:line="240" w:lineRule="auto"/>
        <w:rPr>
          <w:rFonts w:ascii="Candara" w:hAnsi="Candara" w:cstheme="minorHAnsi"/>
          <w:b/>
          <w:color w:val="404040" w:themeColor="text1" w:themeTint="BF"/>
          <w:sz w:val="20"/>
          <w:szCs w:val="20"/>
        </w:rPr>
      </w:pPr>
      <w:r w:rsidRPr="002B2DD1">
        <w:rPr>
          <w:rFonts w:ascii="Candara" w:hAnsi="Candara" w:cstheme="minorHAnsi"/>
          <w:b/>
          <w:color w:val="404040" w:themeColor="text1" w:themeTint="BF"/>
          <w:sz w:val="20"/>
          <w:szCs w:val="20"/>
        </w:rPr>
        <w:t>Bancomat e ca</w:t>
      </w:r>
      <w:r w:rsidR="004A4EC3">
        <w:rPr>
          <w:rFonts w:ascii="Candara" w:hAnsi="Candara" w:cstheme="minorHAnsi"/>
          <w:b/>
          <w:color w:val="404040" w:themeColor="text1" w:themeTint="BF"/>
          <w:sz w:val="20"/>
          <w:szCs w:val="20"/>
        </w:rPr>
        <w:t>rte di Credito          gratuiti</w:t>
      </w:r>
    </w:p>
    <w:p w:rsidR="00FF2E5D" w:rsidRPr="002B2DD1" w:rsidRDefault="004A4EC3" w:rsidP="00FF2E5D">
      <w:pPr>
        <w:pStyle w:val="Paragrafoelenco"/>
        <w:numPr>
          <w:ilvl w:val="0"/>
          <w:numId w:val="3"/>
        </w:numPr>
        <w:spacing w:after="0" w:line="240" w:lineRule="auto"/>
        <w:rPr>
          <w:rFonts w:ascii="Candara" w:hAnsi="Candara" w:cstheme="minorHAnsi"/>
          <w:b/>
          <w:color w:val="404040" w:themeColor="text1" w:themeTint="BF"/>
          <w:sz w:val="20"/>
          <w:szCs w:val="20"/>
        </w:rPr>
      </w:pPr>
      <w:r>
        <w:rPr>
          <w:rFonts w:ascii="Candara" w:hAnsi="Candara" w:cstheme="minorHAnsi"/>
          <w:b/>
          <w:color w:val="404040" w:themeColor="text1" w:themeTint="BF"/>
          <w:sz w:val="20"/>
          <w:szCs w:val="20"/>
        </w:rPr>
        <w:t>Prelievi</w:t>
      </w:r>
      <w:r>
        <w:rPr>
          <w:rFonts w:ascii="Candara" w:hAnsi="Candara" w:cstheme="minorHAnsi"/>
          <w:b/>
          <w:color w:val="404040" w:themeColor="text1" w:themeTint="BF"/>
          <w:sz w:val="20"/>
          <w:szCs w:val="20"/>
        </w:rPr>
        <w:tab/>
      </w:r>
      <w:r>
        <w:rPr>
          <w:rFonts w:ascii="Candara" w:hAnsi="Candara" w:cstheme="minorHAnsi"/>
          <w:b/>
          <w:color w:val="404040" w:themeColor="text1" w:themeTint="BF"/>
          <w:sz w:val="20"/>
          <w:szCs w:val="20"/>
        </w:rPr>
        <w:tab/>
      </w:r>
      <w:r w:rsidR="00FF2E5D" w:rsidRPr="002B2DD1">
        <w:rPr>
          <w:rFonts w:ascii="Candara" w:hAnsi="Candara" w:cstheme="minorHAnsi"/>
          <w:b/>
          <w:color w:val="404040" w:themeColor="text1" w:themeTint="BF"/>
          <w:sz w:val="20"/>
          <w:szCs w:val="20"/>
        </w:rPr>
        <w:tab/>
      </w:r>
      <w:r w:rsidR="00FF2E5D" w:rsidRPr="002B2DD1">
        <w:rPr>
          <w:rFonts w:ascii="Candara" w:hAnsi="Candara" w:cstheme="minorHAnsi"/>
          <w:b/>
          <w:color w:val="404040" w:themeColor="text1" w:themeTint="BF"/>
          <w:sz w:val="20"/>
          <w:szCs w:val="20"/>
        </w:rPr>
        <w:tab/>
        <w:t>gratuit</w:t>
      </w:r>
      <w:r>
        <w:rPr>
          <w:rFonts w:ascii="Candara" w:hAnsi="Candara" w:cstheme="minorHAnsi"/>
          <w:b/>
          <w:color w:val="404040" w:themeColor="text1" w:themeTint="BF"/>
          <w:sz w:val="20"/>
          <w:szCs w:val="20"/>
        </w:rPr>
        <w:t>i</w:t>
      </w:r>
      <w:r w:rsidR="00FF2E5D" w:rsidRPr="002B2DD1">
        <w:rPr>
          <w:rFonts w:ascii="Candara" w:hAnsi="Candara" w:cstheme="minorHAnsi"/>
          <w:b/>
          <w:color w:val="404040" w:themeColor="text1" w:themeTint="BF"/>
          <w:sz w:val="20"/>
          <w:szCs w:val="20"/>
        </w:rPr>
        <w:t xml:space="preserve"> da tutti gli sportelli in Italia</w:t>
      </w:r>
    </w:p>
    <w:p w:rsidR="00FF2E5D" w:rsidRPr="002B2DD1" w:rsidRDefault="00FF2E5D" w:rsidP="00FF2E5D">
      <w:pPr>
        <w:pStyle w:val="Paragrafoelenco"/>
        <w:numPr>
          <w:ilvl w:val="0"/>
          <w:numId w:val="3"/>
        </w:numPr>
        <w:spacing w:after="0" w:line="240" w:lineRule="auto"/>
        <w:rPr>
          <w:rFonts w:ascii="Candara" w:hAnsi="Candara" w:cstheme="minorHAnsi"/>
          <w:b/>
          <w:color w:val="404040" w:themeColor="text1" w:themeTint="BF"/>
          <w:sz w:val="20"/>
          <w:szCs w:val="20"/>
        </w:rPr>
      </w:pPr>
      <w:r w:rsidRPr="002B2DD1">
        <w:rPr>
          <w:rFonts w:ascii="Candara" w:hAnsi="Candara" w:cstheme="minorHAnsi"/>
          <w:b/>
          <w:color w:val="404040" w:themeColor="text1" w:themeTint="BF"/>
          <w:sz w:val="20"/>
          <w:szCs w:val="20"/>
        </w:rPr>
        <w:t xml:space="preserve">Bonifici                               </w:t>
      </w:r>
      <w:r w:rsidRPr="002B2DD1">
        <w:rPr>
          <w:rFonts w:ascii="Candara" w:hAnsi="Candara" w:cstheme="minorHAnsi"/>
          <w:b/>
          <w:color w:val="404040" w:themeColor="text1" w:themeTint="BF"/>
          <w:sz w:val="20"/>
          <w:szCs w:val="20"/>
        </w:rPr>
        <w:tab/>
      </w:r>
      <w:r w:rsidRPr="002B2DD1">
        <w:rPr>
          <w:rFonts w:ascii="Candara" w:hAnsi="Candara" w:cstheme="minorHAnsi"/>
          <w:b/>
          <w:color w:val="404040" w:themeColor="text1" w:themeTint="BF"/>
          <w:sz w:val="20"/>
          <w:szCs w:val="20"/>
        </w:rPr>
        <w:tab/>
        <w:t xml:space="preserve">gratuiti </w:t>
      </w:r>
    </w:p>
    <w:p w:rsidR="00FF2E5D" w:rsidRPr="002B2DD1" w:rsidRDefault="00FF2E5D" w:rsidP="00FF2E5D">
      <w:pPr>
        <w:pStyle w:val="Paragrafoelenco"/>
        <w:numPr>
          <w:ilvl w:val="0"/>
          <w:numId w:val="3"/>
        </w:numPr>
        <w:spacing w:after="0" w:line="240" w:lineRule="auto"/>
        <w:rPr>
          <w:rFonts w:ascii="Candara" w:hAnsi="Candara" w:cstheme="minorHAnsi"/>
          <w:b/>
          <w:color w:val="404040" w:themeColor="text1" w:themeTint="BF"/>
          <w:sz w:val="20"/>
          <w:szCs w:val="20"/>
        </w:rPr>
      </w:pPr>
      <w:r w:rsidRPr="002B2DD1">
        <w:rPr>
          <w:rFonts w:ascii="Candara" w:hAnsi="Candara" w:cstheme="minorHAnsi"/>
          <w:b/>
          <w:color w:val="404040" w:themeColor="text1" w:themeTint="BF"/>
          <w:sz w:val="20"/>
          <w:szCs w:val="20"/>
        </w:rPr>
        <w:t xml:space="preserve">Versamenti                        </w:t>
      </w:r>
      <w:r w:rsidRPr="002B2DD1">
        <w:rPr>
          <w:rFonts w:ascii="Candara" w:hAnsi="Candara" w:cstheme="minorHAnsi"/>
          <w:b/>
          <w:color w:val="404040" w:themeColor="text1" w:themeTint="BF"/>
          <w:sz w:val="20"/>
          <w:szCs w:val="20"/>
        </w:rPr>
        <w:tab/>
      </w:r>
      <w:r w:rsidRPr="002B2DD1">
        <w:rPr>
          <w:rFonts w:ascii="Candara" w:hAnsi="Candara" w:cstheme="minorHAnsi"/>
          <w:b/>
          <w:color w:val="404040" w:themeColor="text1" w:themeTint="BF"/>
          <w:sz w:val="20"/>
          <w:szCs w:val="20"/>
        </w:rPr>
        <w:tab/>
        <w:t>gratuiti presso tutte le filiali Banca Monte dei Paschi</w:t>
      </w:r>
    </w:p>
    <w:p w:rsidR="00FF2E5D" w:rsidRPr="002B2DD1" w:rsidRDefault="00D721C2" w:rsidP="00FF2E5D">
      <w:pPr>
        <w:pStyle w:val="Paragrafoelenco"/>
        <w:numPr>
          <w:ilvl w:val="0"/>
          <w:numId w:val="3"/>
        </w:numPr>
        <w:spacing w:after="0" w:line="240" w:lineRule="auto"/>
        <w:rPr>
          <w:rFonts w:ascii="Candara" w:hAnsi="Candara" w:cstheme="minorHAnsi"/>
          <w:b/>
          <w:color w:val="404040" w:themeColor="text1" w:themeTint="BF"/>
          <w:sz w:val="20"/>
          <w:szCs w:val="20"/>
        </w:rPr>
      </w:pPr>
      <w:r>
        <w:rPr>
          <w:rFonts w:ascii="Candara" w:hAnsi="Candara" w:cstheme="minorHAnsi"/>
          <w:b/>
          <w:color w:val="404040" w:themeColor="text1" w:themeTint="BF"/>
          <w:sz w:val="20"/>
          <w:szCs w:val="20"/>
        </w:rPr>
        <w:t xml:space="preserve">PEC </w:t>
      </w:r>
      <w:r w:rsidR="004A4EC3">
        <w:rPr>
          <w:rFonts w:ascii="Candara" w:hAnsi="Candara" w:cstheme="minorHAnsi"/>
          <w:b/>
          <w:color w:val="404040" w:themeColor="text1" w:themeTint="BF"/>
          <w:sz w:val="20"/>
          <w:szCs w:val="20"/>
        </w:rPr>
        <w:t>e firma digitale</w:t>
      </w:r>
      <w:r w:rsidR="004A4EC3">
        <w:rPr>
          <w:rFonts w:ascii="Candara" w:hAnsi="Candara" w:cstheme="minorHAnsi"/>
          <w:b/>
          <w:color w:val="404040" w:themeColor="text1" w:themeTint="BF"/>
          <w:sz w:val="20"/>
          <w:szCs w:val="20"/>
        </w:rPr>
        <w:tab/>
        <w:t xml:space="preserve">            </w:t>
      </w:r>
      <w:r w:rsidR="004A4EC3">
        <w:rPr>
          <w:rFonts w:ascii="Candara" w:hAnsi="Candara" w:cstheme="minorHAnsi"/>
          <w:b/>
          <w:color w:val="404040" w:themeColor="text1" w:themeTint="BF"/>
          <w:sz w:val="20"/>
          <w:szCs w:val="20"/>
        </w:rPr>
        <w:tab/>
        <w:t>gratuite</w:t>
      </w:r>
    </w:p>
    <w:p w:rsidR="00FF2E5D" w:rsidRPr="002B2DD1" w:rsidRDefault="00FF2E5D" w:rsidP="00FF2E5D">
      <w:pPr>
        <w:pStyle w:val="Paragrafoelenco"/>
        <w:numPr>
          <w:ilvl w:val="0"/>
          <w:numId w:val="3"/>
        </w:numPr>
        <w:spacing w:after="0" w:line="240" w:lineRule="auto"/>
        <w:rPr>
          <w:rFonts w:ascii="Candara" w:hAnsi="Candara" w:cstheme="minorHAnsi"/>
          <w:b/>
          <w:color w:val="404040" w:themeColor="text1" w:themeTint="BF"/>
          <w:sz w:val="20"/>
          <w:szCs w:val="20"/>
        </w:rPr>
      </w:pPr>
      <w:r w:rsidRPr="002B2DD1">
        <w:rPr>
          <w:rFonts w:ascii="Candara" w:hAnsi="Candara" w:cstheme="minorHAnsi"/>
          <w:b/>
          <w:color w:val="404040" w:themeColor="text1" w:themeTint="BF"/>
          <w:sz w:val="20"/>
          <w:szCs w:val="20"/>
        </w:rPr>
        <w:t xml:space="preserve">Deposito titoli    </w:t>
      </w:r>
      <w:r w:rsidRPr="002B2DD1">
        <w:rPr>
          <w:rFonts w:ascii="Candara" w:hAnsi="Candara" w:cstheme="minorHAnsi"/>
          <w:b/>
          <w:color w:val="404040" w:themeColor="text1" w:themeTint="BF"/>
          <w:sz w:val="20"/>
          <w:szCs w:val="20"/>
        </w:rPr>
        <w:tab/>
      </w:r>
      <w:r w:rsidRPr="002B2DD1">
        <w:rPr>
          <w:rFonts w:ascii="Candara" w:hAnsi="Candara" w:cstheme="minorHAnsi"/>
          <w:b/>
          <w:color w:val="404040" w:themeColor="text1" w:themeTint="BF"/>
          <w:sz w:val="20"/>
          <w:szCs w:val="20"/>
        </w:rPr>
        <w:tab/>
        <w:t xml:space="preserve">                gratuito</w:t>
      </w:r>
      <w:r w:rsidR="004A4EC3">
        <w:rPr>
          <w:rFonts w:ascii="Candara" w:hAnsi="Candara" w:cstheme="minorHAnsi"/>
          <w:b/>
          <w:color w:val="404040" w:themeColor="text1" w:themeTint="BF"/>
          <w:sz w:val="20"/>
          <w:szCs w:val="20"/>
        </w:rPr>
        <w:t xml:space="preserve"> e già attivo</w:t>
      </w:r>
    </w:p>
    <w:p w:rsidR="00C2436D" w:rsidRPr="002B2DD1" w:rsidRDefault="00C2436D" w:rsidP="007F228B">
      <w:pPr>
        <w:spacing w:after="0" w:line="240" w:lineRule="auto"/>
        <w:rPr>
          <w:rFonts w:ascii="Candara" w:hAnsi="Candara" w:cstheme="minorHAnsi"/>
          <w:b/>
          <w:color w:val="404040" w:themeColor="text1" w:themeTint="BF"/>
        </w:rPr>
      </w:pPr>
    </w:p>
    <w:p w:rsidR="00C2436D" w:rsidRPr="002B2DD1" w:rsidRDefault="00FF2E5D" w:rsidP="007F228B">
      <w:pPr>
        <w:spacing w:after="0" w:line="240" w:lineRule="auto"/>
        <w:rPr>
          <w:rFonts w:ascii="Candara" w:hAnsi="Candara" w:cstheme="minorHAnsi"/>
          <w:color w:val="404040" w:themeColor="text1" w:themeTint="BF"/>
        </w:rPr>
      </w:pPr>
      <w:r w:rsidRPr="002B2DD1">
        <w:rPr>
          <w:rFonts w:ascii="Candara" w:hAnsi="Candara" w:cstheme="minorHAnsi"/>
          <w:color w:val="404040" w:themeColor="text1" w:themeTint="BF"/>
        </w:rPr>
        <w:t xml:space="preserve">In più tanti altri vantaggi. </w:t>
      </w:r>
      <w:r w:rsidR="00C2436D" w:rsidRPr="002B2DD1">
        <w:rPr>
          <w:rFonts w:ascii="Candara" w:hAnsi="Candara" w:cstheme="minorHAnsi"/>
          <w:color w:val="404040" w:themeColor="text1" w:themeTint="BF"/>
        </w:rPr>
        <w:t>Scopri</w:t>
      </w:r>
      <w:r w:rsidRPr="002B2DD1">
        <w:rPr>
          <w:rFonts w:ascii="Candara" w:hAnsi="Candara" w:cstheme="minorHAnsi"/>
          <w:color w:val="404040" w:themeColor="text1" w:themeTint="BF"/>
        </w:rPr>
        <w:t>li</w:t>
      </w:r>
      <w:r w:rsidR="00C2436D" w:rsidRPr="002B2DD1">
        <w:rPr>
          <w:rFonts w:ascii="Candara" w:hAnsi="Candara" w:cstheme="minorHAnsi"/>
          <w:color w:val="404040" w:themeColor="text1" w:themeTint="BF"/>
        </w:rPr>
        <w:t xml:space="preserve"> </w:t>
      </w:r>
      <w:r w:rsidRPr="002B2DD1">
        <w:rPr>
          <w:rFonts w:ascii="Candara" w:hAnsi="Candara" w:cstheme="minorHAnsi"/>
          <w:color w:val="404040" w:themeColor="text1" w:themeTint="BF"/>
        </w:rPr>
        <w:t>tutti</w:t>
      </w:r>
      <w:r w:rsidR="00C2436D" w:rsidRPr="002B2DD1">
        <w:rPr>
          <w:rFonts w:ascii="Candara" w:hAnsi="Candara" w:cstheme="minorHAnsi"/>
          <w:color w:val="404040" w:themeColor="text1" w:themeTint="BF"/>
        </w:rPr>
        <w:t xml:space="preserve"> in questo </w:t>
      </w:r>
      <w:hyperlink r:id="rId6" w:history="1">
        <w:r w:rsidR="00C2436D" w:rsidRPr="002B2DD1">
          <w:rPr>
            <w:rStyle w:val="Collegamentoipertestuale"/>
            <w:rFonts w:ascii="Candara" w:hAnsi="Candara" w:cstheme="minorHAnsi"/>
          </w:rPr>
          <w:t>video</w:t>
        </w:r>
      </w:hyperlink>
    </w:p>
    <w:p w:rsidR="00FF2E5D" w:rsidRPr="002B2DD1" w:rsidRDefault="00FF2E5D" w:rsidP="007F228B">
      <w:pPr>
        <w:pBdr>
          <w:bottom w:val="single" w:sz="6" w:space="1" w:color="auto"/>
        </w:pBdr>
        <w:spacing w:after="0"/>
        <w:rPr>
          <w:rFonts w:ascii="Candara" w:hAnsi="Candara"/>
        </w:rPr>
      </w:pPr>
    </w:p>
    <w:p w:rsidR="00563DD9" w:rsidRPr="002B2DD1" w:rsidRDefault="00563DD9" w:rsidP="00FF2E5D">
      <w:pPr>
        <w:spacing w:after="0"/>
        <w:rPr>
          <w:rFonts w:ascii="Candara" w:hAnsi="Candara"/>
        </w:rPr>
      </w:pPr>
    </w:p>
    <w:p w:rsidR="00552C78" w:rsidRPr="002B2DD1" w:rsidRDefault="00552C78" w:rsidP="00FF2E5D">
      <w:pPr>
        <w:spacing w:after="0"/>
        <w:rPr>
          <w:rFonts w:ascii="Candara" w:hAnsi="Candara"/>
          <w:b/>
        </w:rPr>
      </w:pPr>
      <w:r w:rsidRPr="002B2DD1">
        <w:rPr>
          <w:rFonts w:ascii="Candara" w:hAnsi="Candara"/>
          <w:b/>
        </w:rPr>
        <w:t>Trasferisci il tuo conto in Widiba.</w:t>
      </w:r>
    </w:p>
    <w:p w:rsidR="00FF2E5D" w:rsidRPr="002B2DD1" w:rsidRDefault="00552C78" w:rsidP="00FF2E5D">
      <w:pPr>
        <w:spacing w:after="0"/>
        <w:rPr>
          <w:rFonts w:ascii="Candara" w:hAnsi="Candara"/>
        </w:rPr>
      </w:pPr>
      <w:r w:rsidRPr="002B2DD1">
        <w:rPr>
          <w:rFonts w:ascii="Candara" w:hAnsi="Candara"/>
        </w:rPr>
        <w:t>Con</w:t>
      </w:r>
      <w:r w:rsidR="00FF2E5D" w:rsidRPr="002B2DD1">
        <w:rPr>
          <w:rFonts w:ascii="Candara" w:hAnsi="Candara"/>
        </w:rPr>
        <w:t xml:space="preserve"> il servizio </w:t>
      </w:r>
      <w:proofErr w:type="spellStart"/>
      <w:r w:rsidR="00FF2E5D" w:rsidRPr="002B2DD1">
        <w:rPr>
          <w:rFonts w:ascii="Candara" w:hAnsi="Candara"/>
        </w:rPr>
        <w:t>WidiExpress</w:t>
      </w:r>
      <w:proofErr w:type="spellEnd"/>
      <w:r w:rsidRPr="002B2DD1">
        <w:rPr>
          <w:rFonts w:ascii="Candara" w:hAnsi="Candara"/>
        </w:rPr>
        <w:t>, chiudere il tuo vecchio conto e portarlo in Widiba sarà semplicissimo</w:t>
      </w:r>
      <w:r w:rsidR="00FF2E5D" w:rsidRPr="002B2DD1">
        <w:rPr>
          <w:rFonts w:ascii="Candara" w:hAnsi="Candara"/>
        </w:rPr>
        <w:t>.</w:t>
      </w:r>
    </w:p>
    <w:p w:rsidR="00FF2E5D" w:rsidRPr="002B2DD1" w:rsidRDefault="00FF2E5D" w:rsidP="00FF2E5D">
      <w:pPr>
        <w:pStyle w:val="Paragrafoelenco"/>
        <w:numPr>
          <w:ilvl w:val="0"/>
          <w:numId w:val="8"/>
        </w:numPr>
        <w:spacing w:after="0"/>
        <w:rPr>
          <w:rFonts w:ascii="Candara" w:hAnsi="Candara"/>
        </w:rPr>
      </w:pPr>
      <w:r w:rsidRPr="002B2DD1">
        <w:rPr>
          <w:rFonts w:ascii="Candara" w:hAnsi="Candara"/>
        </w:rPr>
        <w:t xml:space="preserve">Ti basta solo compilare un modulo online </w:t>
      </w:r>
    </w:p>
    <w:p w:rsidR="00FF2E5D" w:rsidRPr="002B2DD1" w:rsidRDefault="00FF2E5D" w:rsidP="00FF2E5D">
      <w:pPr>
        <w:pStyle w:val="Paragrafoelenco"/>
        <w:numPr>
          <w:ilvl w:val="0"/>
          <w:numId w:val="8"/>
        </w:numPr>
        <w:spacing w:after="0"/>
        <w:rPr>
          <w:rFonts w:ascii="Candara" w:hAnsi="Candara"/>
        </w:rPr>
      </w:pPr>
      <w:r w:rsidRPr="002B2DD1">
        <w:rPr>
          <w:rFonts w:ascii="Candara" w:hAnsi="Candara"/>
        </w:rPr>
        <w:t>Lo firmi in digitale</w:t>
      </w:r>
    </w:p>
    <w:p w:rsidR="00FF2E5D" w:rsidRPr="002B2DD1" w:rsidRDefault="00FF2E5D" w:rsidP="00FF2E5D">
      <w:pPr>
        <w:pStyle w:val="Paragrafoelenco"/>
        <w:numPr>
          <w:ilvl w:val="0"/>
          <w:numId w:val="8"/>
        </w:numPr>
        <w:spacing w:after="0"/>
        <w:rPr>
          <w:rFonts w:ascii="Candara" w:hAnsi="Candara" w:cstheme="minorHAnsi"/>
          <w:color w:val="404040" w:themeColor="text1" w:themeTint="BF"/>
        </w:rPr>
      </w:pPr>
      <w:r w:rsidRPr="002B2DD1">
        <w:rPr>
          <w:rFonts w:ascii="Candara" w:hAnsi="Candara"/>
        </w:rPr>
        <w:t>E</w:t>
      </w:r>
      <w:r w:rsidR="002B2DD1" w:rsidRPr="002B2DD1">
        <w:rPr>
          <w:rFonts w:ascii="Candara" w:hAnsi="Candara"/>
        </w:rPr>
        <w:t xml:space="preserve"> con un clic, in soli 12 giorni, </w:t>
      </w:r>
      <w:r w:rsidRPr="002B2DD1">
        <w:rPr>
          <w:rFonts w:ascii="Candara" w:hAnsi="Candara"/>
        </w:rPr>
        <w:t>pensa a tutto Widiba</w:t>
      </w:r>
    </w:p>
    <w:p w:rsidR="00563DD9" w:rsidRPr="002B2DD1" w:rsidRDefault="00563DD9" w:rsidP="00563DD9">
      <w:pPr>
        <w:pBdr>
          <w:bottom w:val="single" w:sz="6" w:space="1" w:color="auto"/>
        </w:pBdr>
        <w:spacing w:after="0"/>
        <w:rPr>
          <w:rFonts w:ascii="Candara" w:hAnsi="Candara" w:cstheme="minorHAnsi"/>
          <w:color w:val="404040" w:themeColor="text1" w:themeTint="BF"/>
        </w:rPr>
      </w:pPr>
    </w:p>
    <w:p w:rsidR="00FF2E5D" w:rsidRPr="002B2DD1" w:rsidRDefault="00FF2E5D" w:rsidP="00FF2E5D">
      <w:pPr>
        <w:spacing w:after="0"/>
        <w:rPr>
          <w:rFonts w:ascii="Candara" w:hAnsi="Candara" w:cstheme="minorHAnsi"/>
          <w:color w:val="404040" w:themeColor="text1" w:themeTint="BF"/>
        </w:rPr>
      </w:pPr>
    </w:p>
    <w:p w:rsidR="00FF2E5D" w:rsidRPr="002B2DD1" w:rsidRDefault="00552C78" w:rsidP="00FF2E5D">
      <w:pPr>
        <w:spacing w:after="0"/>
        <w:rPr>
          <w:rFonts w:ascii="Candara" w:hAnsi="Candara" w:cstheme="minorHAnsi"/>
          <w:b/>
          <w:color w:val="404040" w:themeColor="text1" w:themeTint="BF"/>
        </w:rPr>
      </w:pPr>
      <w:r w:rsidRPr="002B2DD1">
        <w:rPr>
          <w:rFonts w:ascii="Candara" w:hAnsi="Candara" w:cstheme="minorHAnsi"/>
          <w:b/>
          <w:color w:val="404040" w:themeColor="text1" w:themeTint="BF"/>
        </w:rPr>
        <w:t>Passa a Widiba.</w:t>
      </w:r>
    </w:p>
    <w:p w:rsidR="00552C78" w:rsidRPr="002B2DD1" w:rsidRDefault="002B2DD1" w:rsidP="00FF2E5D">
      <w:pPr>
        <w:spacing w:after="0"/>
        <w:rPr>
          <w:rFonts w:ascii="Candara" w:hAnsi="Candara" w:cstheme="minorHAnsi"/>
          <w:b/>
          <w:color w:val="404040" w:themeColor="text1" w:themeTint="BF"/>
        </w:rPr>
      </w:pPr>
      <w:r>
        <w:rPr>
          <w:rFonts w:ascii="Candara" w:hAnsi="Candara" w:cstheme="minorHAnsi"/>
          <w:b/>
          <w:color w:val="404040" w:themeColor="text1" w:themeTint="BF"/>
        </w:rPr>
        <w:t>Hai tanti vantaggi economici e</w:t>
      </w:r>
      <w:r w:rsidR="00552C78" w:rsidRPr="002B2DD1">
        <w:rPr>
          <w:rFonts w:ascii="Candara" w:hAnsi="Candara" w:cstheme="minorHAnsi"/>
          <w:b/>
          <w:color w:val="404040" w:themeColor="text1" w:themeTint="BF"/>
        </w:rPr>
        <w:t xml:space="preserve"> </w:t>
      </w:r>
      <w:r w:rsidR="004A4EC3">
        <w:rPr>
          <w:rFonts w:ascii="Candara" w:hAnsi="Candara" w:cstheme="minorHAnsi"/>
          <w:b/>
          <w:color w:val="404040" w:themeColor="text1" w:themeTint="BF"/>
        </w:rPr>
        <w:t>molto altro</w:t>
      </w:r>
      <w:r w:rsidR="00552C78" w:rsidRPr="002B2DD1">
        <w:rPr>
          <w:rFonts w:ascii="Candara" w:hAnsi="Candara" w:cstheme="minorHAnsi"/>
          <w:b/>
          <w:color w:val="404040" w:themeColor="text1" w:themeTint="BF"/>
        </w:rPr>
        <w:t>!</w:t>
      </w:r>
    </w:p>
    <w:p w:rsidR="007F228B" w:rsidRPr="002B2DD1" w:rsidRDefault="00552C78" w:rsidP="004A4EC3">
      <w:pPr>
        <w:pStyle w:val="Paragrafoelenco"/>
        <w:numPr>
          <w:ilvl w:val="0"/>
          <w:numId w:val="8"/>
        </w:numPr>
        <w:spacing w:after="0" w:line="240" w:lineRule="auto"/>
        <w:rPr>
          <w:rFonts w:ascii="Candara" w:hAnsi="Candara" w:cstheme="minorHAnsi"/>
          <w:color w:val="404040" w:themeColor="text1" w:themeTint="BF"/>
        </w:rPr>
      </w:pPr>
      <w:r w:rsidRPr="002B2DD1">
        <w:rPr>
          <w:rFonts w:ascii="Candara" w:hAnsi="Candara" w:cstheme="minorHAnsi"/>
          <w:color w:val="404040" w:themeColor="text1" w:themeTint="BF"/>
        </w:rPr>
        <w:t>U</w:t>
      </w:r>
      <w:r w:rsidR="007F228B" w:rsidRPr="002B2DD1">
        <w:rPr>
          <w:rFonts w:ascii="Candara" w:hAnsi="Candara" w:cstheme="minorHAnsi"/>
          <w:color w:val="404040" w:themeColor="text1" w:themeTint="BF"/>
        </w:rPr>
        <w:t>n motore evoluto per fare e ricercare qualsiasi operazione che vuoi, semplicemente scrivendola</w:t>
      </w:r>
    </w:p>
    <w:p w:rsidR="007F228B" w:rsidRPr="002B2DD1" w:rsidRDefault="00552C78" w:rsidP="004A4EC3">
      <w:pPr>
        <w:pStyle w:val="wd-paragraph20light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ndara" w:eastAsiaTheme="minorHAnsi" w:hAnsi="Candara" w:cstheme="minorHAnsi"/>
          <w:color w:val="404040" w:themeColor="text1" w:themeTint="BF"/>
          <w:sz w:val="22"/>
          <w:szCs w:val="22"/>
          <w:lang w:eastAsia="en-US"/>
        </w:rPr>
      </w:pPr>
      <w:r w:rsidRPr="002B2DD1">
        <w:rPr>
          <w:rFonts w:ascii="Candara" w:eastAsiaTheme="minorHAnsi" w:hAnsi="Candara" w:cstheme="minorHAnsi"/>
          <w:color w:val="404040" w:themeColor="text1" w:themeTint="BF"/>
          <w:sz w:val="22"/>
          <w:szCs w:val="22"/>
          <w:lang w:eastAsia="en-US"/>
        </w:rPr>
        <w:t>U</w:t>
      </w:r>
      <w:r w:rsidR="007F228B" w:rsidRPr="002B2DD1">
        <w:rPr>
          <w:rFonts w:ascii="Candara" w:eastAsiaTheme="minorHAnsi" w:hAnsi="Candara" w:cstheme="minorHAnsi"/>
          <w:color w:val="404040" w:themeColor="text1" w:themeTint="BF"/>
          <w:sz w:val="22"/>
          <w:szCs w:val="22"/>
          <w:lang w:eastAsia="en-US"/>
        </w:rPr>
        <w:t xml:space="preserve">n’esperienza 100% digitale </w:t>
      </w:r>
    </w:p>
    <w:p w:rsidR="007F228B" w:rsidRPr="002B2DD1" w:rsidRDefault="007F228B" w:rsidP="004A4EC3">
      <w:pPr>
        <w:pStyle w:val="Pa1"/>
        <w:numPr>
          <w:ilvl w:val="0"/>
          <w:numId w:val="5"/>
        </w:numPr>
        <w:spacing w:line="240" w:lineRule="auto"/>
        <w:jc w:val="both"/>
        <w:rPr>
          <w:rFonts w:ascii="Candara" w:hAnsi="Candara" w:cstheme="minorHAnsi"/>
          <w:color w:val="404040" w:themeColor="text1" w:themeTint="BF"/>
          <w:sz w:val="22"/>
          <w:szCs w:val="22"/>
        </w:rPr>
      </w:pPr>
      <w:r w:rsidRPr="002B2DD1">
        <w:rPr>
          <w:rFonts w:ascii="Candara" w:hAnsi="Candara" w:cstheme="minorHAnsi"/>
          <w:color w:val="404040" w:themeColor="text1" w:themeTint="BF"/>
          <w:sz w:val="22"/>
          <w:szCs w:val="22"/>
        </w:rPr>
        <w:t>34 layout disponibili</w:t>
      </w:r>
      <w:r w:rsidR="00552C78" w:rsidRPr="002B2DD1">
        <w:rPr>
          <w:rFonts w:ascii="Candara" w:hAnsi="Candara" w:cstheme="minorHAnsi"/>
          <w:color w:val="404040" w:themeColor="text1" w:themeTint="BF"/>
          <w:sz w:val="22"/>
          <w:szCs w:val="22"/>
        </w:rPr>
        <w:t xml:space="preserve"> per le tue carte</w:t>
      </w:r>
    </w:p>
    <w:p w:rsidR="007F228B" w:rsidRPr="002B2DD1" w:rsidRDefault="00552C78" w:rsidP="004A4EC3">
      <w:pPr>
        <w:pStyle w:val="Pa1"/>
        <w:numPr>
          <w:ilvl w:val="0"/>
          <w:numId w:val="5"/>
        </w:numPr>
        <w:spacing w:line="240" w:lineRule="auto"/>
        <w:jc w:val="both"/>
        <w:rPr>
          <w:rFonts w:ascii="Candara" w:hAnsi="Candara" w:cstheme="minorHAnsi"/>
          <w:color w:val="404040" w:themeColor="text1" w:themeTint="BF"/>
          <w:sz w:val="22"/>
          <w:szCs w:val="22"/>
        </w:rPr>
      </w:pPr>
      <w:r w:rsidRPr="002B2DD1">
        <w:rPr>
          <w:rFonts w:ascii="Candara" w:hAnsi="Candara" w:cstheme="minorHAnsi"/>
          <w:color w:val="404040" w:themeColor="text1" w:themeTint="BF"/>
          <w:sz w:val="22"/>
          <w:szCs w:val="22"/>
        </w:rPr>
        <w:t xml:space="preserve">Password vocale e </w:t>
      </w:r>
      <w:proofErr w:type="spellStart"/>
      <w:r w:rsidRPr="002B2DD1">
        <w:rPr>
          <w:rFonts w:ascii="Candara" w:hAnsi="Candara" w:cstheme="minorHAnsi"/>
          <w:color w:val="404040" w:themeColor="text1" w:themeTint="BF"/>
          <w:sz w:val="22"/>
          <w:szCs w:val="22"/>
        </w:rPr>
        <w:t>Touch</w:t>
      </w:r>
      <w:proofErr w:type="spellEnd"/>
      <w:r w:rsidRPr="002B2DD1">
        <w:rPr>
          <w:rFonts w:ascii="Candara" w:hAnsi="Candara" w:cstheme="minorHAnsi"/>
          <w:color w:val="404040" w:themeColor="text1" w:themeTint="BF"/>
          <w:sz w:val="22"/>
          <w:szCs w:val="22"/>
        </w:rPr>
        <w:t xml:space="preserve"> ID per accedere al conto</w:t>
      </w:r>
    </w:p>
    <w:p w:rsidR="007F228B" w:rsidRPr="002B2DD1" w:rsidRDefault="00552C78" w:rsidP="004A4EC3">
      <w:pPr>
        <w:pStyle w:val="Pa1"/>
        <w:numPr>
          <w:ilvl w:val="0"/>
          <w:numId w:val="5"/>
        </w:numPr>
        <w:spacing w:line="240" w:lineRule="auto"/>
        <w:jc w:val="both"/>
        <w:rPr>
          <w:rFonts w:ascii="Candara" w:hAnsi="Candara" w:cstheme="minorHAnsi"/>
          <w:color w:val="404040" w:themeColor="text1" w:themeTint="BF"/>
          <w:sz w:val="22"/>
          <w:szCs w:val="22"/>
        </w:rPr>
      </w:pPr>
      <w:r w:rsidRPr="002B2DD1">
        <w:rPr>
          <w:rFonts w:ascii="Candara" w:hAnsi="Candara" w:cstheme="minorHAnsi"/>
          <w:color w:val="404040" w:themeColor="text1" w:themeTint="BF"/>
          <w:sz w:val="22"/>
          <w:szCs w:val="22"/>
        </w:rPr>
        <w:t xml:space="preserve">Servizio </w:t>
      </w:r>
      <w:proofErr w:type="spellStart"/>
      <w:r w:rsidR="007F228B" w:rsidRPr="002B2DD1">
        <w:rPr>
          <w:rFonts w:ascii="Candara" w:hAnsi="Candara" w:cstheme="minorHAnsi"/>
          <w:color w:val="404040" w:themeColor="text1" w:themeTint="BF"/>
          <w:sz w:val="22"/>
          <w:szCs w:val="22"/>
        </w:rPr>
        <w:t>alert</w:t>
      </w:r>
      <w:proofErr w:type="spellEnd"/>
      <w:r w:rsidR="007F228B" w:rsidRPr="002B2DD1">
        <w:rPr>
          <w:rFonts w:ascii="Candara" w:hAnsi="Candara" w:cstheme="minorHAnsi"/>
          <w:color w:val="404040" w:themeColor="text1" w:themeTint="BF"/>
          <w:sz w:val="22"/>
          <w:szCs w:val="22"/>
        </w:rPr>
        <w:t xml:space="preserve"> </w:t>
      </w:r>
      <w:r w:rsidRPr="002B2DD1">
        <w:rPr>
          <w:rFonts w:ascii="Candara" w:hAnsi="Candara" w:cstheme="minorHAnsi"/>
          <w:color w:val="404040" w:themeColor="text1" w:themeTint="BF"/>
          <w:sz w:val="22"/>
          <w:szCs w:val="22"/>
        </w:rPr>
        <w:t>per essere</w:t>
      </w:r>
      <w:r w:rsidR="007F228B" w:rsidRPr="002B2DD1">
        <w:rPr>
          <w:rFonts w:ascii="Candara" w:hAnsi="Candara" w:cstheme="minorHAnsi"/>
          <w:color w:val="404040" w:themeColor="text1" w:themeTint="BF"/>
          <w:sz w:val="22"/>
          <w:szCs w:val="22"/>
        </w:rPr>
        <w:t xml:space="preserve"> sempre informato </w:t>
      </w:r>
    </w:p>
    <w:p w:rsidR="007F228B" w:rsidRPr="002B2DD1" w:rsidRDefault="007F228B" w:rsidP="004A4EC3">
      <w:pPr>
        <w:pStyle w:val="wd-paragraph20light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ndara" w:eastAsiaTheme="minorHAnsi" w:hAnsi="Candara" w:cstheme="minorHAnsi"/>
          <w:color w:val="404040" w:themeColor="text1" w:themeTint="BF"/>
          <w:sz w:val="22"/>
          <w:szCs w:val="22"/>
          <w:lang w:eastAsia="en-US"/>
        </w:rPr>
      </w:pPr>
      <w:proofErr w:type="spellStart"/>
      <w:r w:rsidRPr="002B2DD1">
        <w:rPr>
          <w:rFonts w:ascii="Candara" w:eastAsiaTheme="minorHAnsi" w:hAnsi="Candara" w:cstheme="minorHAnsi"/>
          <w:color w:val="404040" w:themeColor="text1" w:themeTint="BF"/>
          <w:sz w:val="22"/>
          <w:szCs w:val="22"/>
          <w:lang w:eastAsia="en-US"/>
        </w:rPr>
        <w:t>App</w:t>
      </w:r>
      <w:proofErr w:type="spellEnd"/>
      <w:r w:rsidRPr="002B2DD1">
        <w:rPr>
          <w:rFonts w:ascii="Candara" w:eastAsiaTheme="minorHAnsi" w:hAnsi="Candara" w:cstheme="minorHAnsi"/>
          <w:color w:val="404040" w:themeColor="text1" w:themeTint="BF"/>
          <w:sz w:val="22"/>
          <w:szCs w:val="22"/>
          <w:lang w:eastAsia="en-US"/>
        </w:rPr>
        <w:t xml:space="preserve"> per </w:t>
      </w:r>
      <w:proofErr w:type="spellStart"/>
      <w:r w:rsidRPr="002B2DD1">
        <w:rPr>
          <w:rFonts w:ascii="Candara" w:eastAsiaTheme="minorHAnsi" w:hAnsi="Candara" w:cstheme="minorHAnsi"/>
          <w:color w:val="404040" w:themeColor="text1" w:themeTint="BF"/>
          <w:sz w:val="22"/>
          <w:szCs w:val="22"/>
          <w:lang w:eastAsia="en-US"/>
        </w:rPr>
        <w:t>smartphone</w:t>
      </w:r>
      <w:proofErr w:type="spellEnd"/>
      <w:r w:rsidRPr="002B2DD1">
        <w:rPr>
          <w:rFonts w:ascii="Candara" w:eastAsiaTheme="minorHAnsi" w:hAnsi="Candara" w:cstheme="minorHAnsi"/>
          <w:color w:val="404040" w:themeColor="text1" w:themeTint="BF"/>
          <w:sz w:val="22"/>
          <w:szCs w:val="22"/>
          <w:lang w:eastAsia="en-US"/>
        </w:rPr>
        <w:t xml:space="preserve"> e </w:t>
      </w:r>
      <w:proofErr w:type="spellStart"/>
      <w:r w:rsidRPr="002B2DD1">
        <w:rPr>
          <w:rFonts w:ascii="Candara" w:eastAsiaTheme="minorHAnsi" w:hAnsi="Candara" w:cstheme="minorHAnsi"/>
          <w:color w:val="404040" w:themeColor="text1" w:themeTint="BF"/>
          <w:sz w:val="22"/>
          <w:szCs w:val="22"/>
          <w:lang w:eastAsia="en-US"/>
        </w:rPr>
        <w:t>tablet</w:t>
      </w:r>
      <w:proofErr w:type="spellEnd"/>
      <w:r w:rsidR="004A4EC3">
        <w:rPr>
          <w:rFonts w:ascii="Candara" w:eastAsiaTheme="minorHAnsi" w:hAnsi="Candara" w:cstheme="minorHAnsi"/>
          <w:color w:val="404040" w:themeColor="text1" w:themeTint="BF"/>
          <w:sz w:val="22"/>
          <w:szCs w:val="22"/>
          <w:lang w:eastAsia="en-US"/>
        </w:rPr>
        <w:t xml:space="preserve"> e anche per Apple Watch</w:t>
      </w:r>
    </w:p>
    <w:p w:rsidR="007F228B" w:rsidRDefault="007F228B" w:rsidP="004A4EC3">
      <w:pPr>
        <w:pStyle w:val="Pa1"/>
        <w:numPr>
          <w:ilvl w:val="0"/>
          <w:numId w:val="5"/>
        </w:numPr>
        <w:spacing w:line="240" w:lineRule="auto"/>
        <w:jc w:val="both"/>
        <w:rPr>
          <w:rFonts w:ascii="Candara" w:hAnsi="Candara" w:cstheme="minorHAnsi"/>
          <w:color w:val="404040" w:themeColor="text1" w:themeTint="BF"/>
          <w:sz w:val="22"/>
          <w:szCs w:val="22"/>
        </w:rPr>
      </w:pPr>
      <w:proofErr w:type="spellStart"/>
      <w:r w:rsidRPr="002B2DD1">
        <w:rPr>
          <w:rFonts w:ascii="Candara" w:hAnsi="Candara" w:cstheme="minorHAnsi"/>
          <w:color w:val="404040" w:themeColor="text1" w:themeTint="BF"/>
          <w:sz w:val="22"/>
          <w:szCs w:val="22"/>
        </w:rPr>
        <w:t>MoviPay-by</w:t>
      </w:r>
      <w:proofErr w:type="spellEnd"/>
      <w:r w:rsidRPr="002B2DD1">
        <w:rPr>
          <w:rFonts w:ascii="Candara" w:hAnsi="Candara" w:cstheme="minorHAnsi"/>
          <w:color w:val="404040" w:themeColor="text1" w:themeTint="BF"/>
          <w:sz w:val="22"/>
          <w:szCs w:val="22"/>
        </w:rPr>
        <w:t xml:space="preserve"> </w:t>
      </w:r>
      <w:proofErr w:type="spellStart"/>
      <w:r w:rsidRPr="002B2DD1">
        <w:rPr>
          <w:rFonts w:ascii="Candara" w:hAnsi="Candara" w:cstheme="minorHAnsi"/>
          <w:color w:val="404040" w:themeColor="text1" w:themeTint="BF"/>
          <w:sz w:val="22"/>
          <w:szCs w:val="22"/>
        </w:rPr>
        <w:t>Jiffy</w:t>
      </w:r>
      <w:proofErr w:type="spellEnd"/>
      <w:r w:rsidRPr="002B2DD1">
        <w:rPr>
          <w:rFonts w:ascii="Candara" w:hAnsi="Candara" w:cstheme="minorHAnsi"/>
          <w:color w:val="404040" w:themeColor="text1" w:themeTint="BF"/>
          <w:sz w:val="22"/>
          <w:szCs w:val="22"/>
        </w:rPr>
        <w:t xml:space="preserve"> </w:t>
      </w:r>
      <w:r w:rsidR="00552C78" w:rsidRPr="002B2DD1">
        <w:rPr>
          <w:rFonts w:ascii="Candara" w:hAnsi="Candara" w:cstheme="minorHAnsi"/>
          <w:color w:val="404040" w:themeColor="text1" w:themeTint="BF"/>
          <w:sz w:val="22"/>
          <w:szCs w:val="22"/>
        </w:rPr>
        <w:t>per pagare in un lampo i contatti della tua rubrica</w:t>
      </w:r>
    </w:p>
    <w:p w:rsidR="004A4EC3" w:rsidRDefault="004A4EC3" w:rsidP="004A4EC3">
      <w:pPr>
        <w:pStyle w:val="Pa1"/>
        <w:numPr>
          <w:ilvl w:val="0"/>
          <w:numId w:val="5"/>
        </w:numPr>
        <w:spacing w:line="240" w:lineRule="auto"/>
        <w:jc w:val="both"/>
        <w:rPr>
          <w:rFonts w:ascii="Candara" w:hAnsi="Candara" w:cstheme="minorHAnsi"/>
          <w:color w:val="404040" w:themeColor="text1" w:themeTint="BF"/>
          <w:sz w:val="22"/>
          <w:szCs w:val="22"/>
        </w:rPr>
      </w:pPr>
      <w:r>
        <w:rPr>
          <w:rFonts w:ascii="Candara" w:hAnsi="Candara" w:cstheme="minorHAnsi"/>
          <w:color w:val="404040" w:themeColor="text1" w:themeTint="BF"/>
          <w:sz w:val="22"/>
          <w:szCs w:val="22"/>
        </w:rPr>
        <w:t>My Money per scrivere la tua storia finanziaria</w:t>
      </w:r>
    </w:p>
    <w:p w:rsidR="004A4EC3" w:rsidRDefault="004A4EC3" w:rsidP="004A4EC3">
      <w:pPr>
        <w:pStyle w:val="Paragrafoelenco"/>
        <w:numPr>
          <w:ilvl w:val="0"/>
          <w:numId w:val="5"/>
        </w:numPr>
        <w:spacing w:line="240" w:lineRule="auto"/>
        <w:rPr>
          <w:rFonts w:ascii="Candara" w:hAnsi="Candara" w:cstheme="minorHAnsi"/>
          <w:color w:val="404040" w:themeColor="text1" w:themeTint="BF"/>
        </w:rPr>
      </w:pPr>
      <w:r>
        <w:rPr>
          <w:rFonts w:ascii="Candara" w:hAnsi="Candara" w:cstheme="minorHAnsi"/>
          <w:color w:val="404040" w:themeColor="text1" w:themeTint="BF"/>
        </w:rPr>
        <w:t>U</w:t>
      </w:r>
      <w:r w:rsidRPr="004A4EC3">
        <w:rPr>
          <w:rFonts w:ascii="Candara" w:hAnsi="Candara" w:cstheme="minorHAnsi"/>
          <w:color w:val="404040" w:themeColor="text1" w:themeTint="BF"/>
        </w:rPr>
        <w:t xml:space="preserve">na piattaforma </w:t>
      </w:r>
      <w:r>
        <w:rPr>
          <w:rFonts w:ascii="Candara" w:hAnsi="Candara" w:cstheme="minorHAnsi"/>
          <w:color w:val="404040" w:themeColor="text1" w:themeTint="BF"/>
        </w:rPr>
        <w:t xml:space="preserve">completa </w:t>
      </w:r>
      <w:r w:rsidRPr="004A4EC3">
        <w:rPr>
          <w:rFonts w:ascii="Candara" w:hAnsi="Candara" w:cstheme="minorHAnsi"/>
          <w:color w:val="404040" w:themeColor="text1" w:themeTint="BF"/>
        </w:rPr>
        <w:t>per gli investimenti, da solo o con un Personal Advisor</w:t>
      </w:r>
    </w:p>
    <w:p w:rsidR="00C10C9F" w:rsidRDefault="00C10C9F" w:rsidP="00C10C9F">
      <w:pPr>
        <w:spacing w:line="240" w:lineRule="auto"/>
        <w:rPr>
          <w:rFonts w:ascii="Candara" w:hAnsi="Candara" w:cstheme="minorHAnsi"/>
          <w:color w:val="404040" w:themeColor="text1" w:themeTint="BF"/>
        </w:rPr>
      </w:pPr>
    </w:p>
    <w:p w:rsidR="00C10C9F" w:rsidRPr="00C10C9F" w:rsidRDefault="006F1D21" w:rsidP="00C10C9F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C10C9F" w:rsidRPr="00C10C9F">
          <w:rPr>
            <w:rStyle w:val="Collegamentoipertestuale"/>
            <w:rFonts w:ascii="Times New Roman" w:hAnsi="Times New Roman" w:cs="Times New Roman"/>
            <w:sz w:val="28"/>
            <w:szCs w:val="28"/>
          </w:rPr>
          <w:t>www.widiba.it</w:t>
        </w:r>
      </w:hyperlink>
      <w:r w:rsidR="00C10C9F" w:rsidRPr="00C10C9F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sectPr w:rsidR="00C10C9F" w:rsidRPr="00C10C9F" w:rsidSect="00445024">
      <w:pgSz w:w="11906" w:h="16838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diba">
    <w:altName w:val="Times New Roman"/>
    <w:charset w:val="EE"/>
    <w:family w:val="auto"/>
    <w:pitch w:val="variable"/>
    <w:sig w:usb0="00000001" w:usb1="4000004A" w:usb2="00000000" w:usb3="00000000" w:csb0="00000193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E687F"/>
    <w:multiLevelType w:val="hybridMultilevel"/>
    <w:tmpl w:val="44DAB7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C5D7A"/>
    <w:multiLevelType w:val="multilevel"/>
    <w:tmpl w:val="ABF42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BB6ED0"/>
    <w:multiLevelType w:val="hybridMultilevel"/>
    <w:tmpl w:val="86004846"/>
    <w:lvl w:ilvl="0" w:tplc="8836E624">
      <w:start w:val="244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  <w:color w:val="404040" w:themeColor="text1" w:themeTint="BF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AE23B6"/>
    <w:multiLevelType w:val="hybridMultilevel"/>
    <w:tmpl w:val="8FE83C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6453B"/>
    <w:multiLevelType w:val="hybridMultilevel"/>
    <w:tmpl w:val="70341CF4"/>
    <w:lvl w:ilvl="0" w:tplc="758E372E">
      <w:start w:val="244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C4069F"/>
    <w:multiLevelType w:val="hybridMultilevel"/>
    <w:tmpl w:val="89C2403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CE78D7"/>
    <w:multiLevelType w:val="hybridMultilevel"/>
    <w:tmpl w:val="45E86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DC247C"/>
    <w:multiLevelType w:val="multilevel"/>
    <w:tmpl w:val="A118B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1E12E5"/>
    <w:multiLevelType w:val="hybridMultilevel"/>
    <w:tmpl w:val="0A98C3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283"/>
  <w:characterSpacingControl w:val="doNotCompress"/>
  <w:compat/>
  <w:rsids>
    <w:rsidRoot w:val="008B4358"/>
    <w:rsid w:val="000067B8"/>
    <w:rsid w:val="00057FE3"/>
    <w:rsid w:val="000F473F"/>
    <w:rsid w:val="00220EF6"/>
    <w:rsid w:val="00293419"/>
    <w:rsid w:val="002B2DD1"/>
    <w:rsid w:val="00307CC6"/>
    <w:rsid w:val="00350E7D"/>
    <w:rsid w:val="003D2304"/>
    <w:rsid w:val="00421897"/>
    <w:rsid w:val="00445024"/>
    <w:rsid w:val="004A4EC3"/>
    <w:rsid w:val="004F22C1"/>
    <w:rsid w:val="004F5C3E"/>
    <w:rsid w:val="00552C78"/>
    <w:rsid w:val="00563879"/>
    <w:rsid w:val="00563DD9"/>
    <w:rsid w:val="0057716F"/>
    <w:rsid w:val="00591679"/>
    <w:rsid w:val="00602058"/>
    <w:rsid w:val="00603041"/>
    <w:rsid w:val="00660505"/>
    <w:rsid w:val="006F1D21"/>
    <w:rsid w:val="00702AA9"/>
    <w:rsid w:val="007455FF"/>
    <w:rsid w:val="00763715"/>
    <w:rsid w:val="00767746"/>
    <w:rsid w:val="00772C18"/>
    <w:rsid w:val="007C7B1E"/>
    <w:rsid w:val="007F228B"/>
    <w:rsid w:val="0082297B"/>
    <w:rsid w:val="00840BAE"/>
    <w:rsid w:val="008B4358"/>
    <w:rsid w:val="00944C60"/>
    <w:rsid w:val="00966A4A"/>
    <w:rsid w:val="00AC5E88"/>
    <w:rsid w:val="00AE3A28"/>
    <w:rsid w:val="00B11A1B"/>
    <w:rsid w:val="00C10C9F"/>
    <w:rsid w:val="00C2436D"/>
    <w:rsid w:val="00C25CC1"/>
    <w:rsid w:val="00CA7B48"/>
    <w:rsid w:val="00D26358"/>
    <w:rsid w:val="00D26ED4"/>
    <w:rsid w:val="00D721C2"/>
    <w:rsid w:val="00DC314D"/>
    <w:rsid w:val="00DE5EA5"/>
    <w:rsid w:val="00E5387A"/>
    <w:rsid w:val="00E96BB2"/>
    <w:rsid w:val="00F514FF"/>
    <w:rsid w:val="00FA057D"/>
    <w:rsid w:val="00FD0211"/>
    <w:rsid w:val="00FF2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1D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B435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20EF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1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189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2436D"/>
    <w:pPr>
      <w:autoSpaceDE w:val="0"/>
      <w:autoSpaceDN w:val="0"/>
      <w:adjustRightInd w:val="0"/>
      <w:spacing w:after="0" w:line="240" w:lineRule="auto"/>
    </w:pPr>
    <w:rPr>
      <w:rFonts w:ascii="Widiba" w:hAnsi="Widiba" w:cs="Widiba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C2436D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C2436D"/>
    <w:rPr>
      <w:rFonts w:cs="Widiba"/>
      <w:color w:val="000000"/>
      <w:sz w:val="28"/>
      <w:szCs w:val="28"/>
    </w:rPr>
  </w:style>
  <w:style w:type="paragraph" w:customStyle="1" w:styleId="wd-paragraph20light">
    <w:name w:val="wd-paragraph_20__light"/>
    <w:basedOn w:val="Normale"/>
    <w:rsid w:val="007F2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7F228B"/>
  </w:style>
  <w:style w:type="character" w:styleId="Enfasigrassetto">
    <w:name w:val="Strong"/>
    <w:basedOn w:val="Carpredefinitoparagrafo"/>
    <w:uiPriority w:val="22"/>
    <w:qFormat/>
    <w:rsid w:val="007F228B"/>
    <w:rPr>
      <w:b/>
      <w:bCs/>
    </w:rPr>
  </w:style>
  <w:style w:type="paragraph" w:customStyle="1" w:styleId="wd-title30light">
    <w:name w:val="wd-title_30__light"/>
    <w:basedOn w:val="Normale"/>
    <w:rsid w:val="00FF2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B2DD1"/>
    <w:rPr>
      <w:color w:val="800080" w:themeColor="followed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020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602058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6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idib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meo.com/14637728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Gruppo MPS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p504739</dc:creator>
  <cp:lastModifiedBy>luigi</cp:lastModifiedBy>
  <cp:revision>17</cp:revision>
  <dcterms:created xsi:type="dcterms:W3CDTF">2016-02-01T11:47:00Z</dcterms:created>
  <dcterms:modified xsi:type="dcterms:W3CDTF">2016-08-07T09:28:00Z</dcterms:modified>
</cp:coreProperties>
</file>